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D81F" w14:textId="77777777" w:rsidR="003401F9" w:rsidRPr="0012370B" w:rsidRDefault="003401F9" w:rsidP="003401F9">
      <w:pPr>
        <w:spacing w:before="664" w:line="20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6"/>
        <w:gridCol w:w="6344"/>
      </w:tblGrid>
      <w:tr w:rsidR="003401F9" w:rsidRPr="001C68A7" w14:paraId="7C2BF6D3" w14:textId="77777777" w:rsidTr="00EE542A">
        <w:trPr>
          <w:trHeight w:hRule="exact" w:val="1155"/>
        </w:trPr>
        <w:tc>
          <w:tcPr>
            <w:tcW w:w="2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45F84D" w14:textId="77777777" w:rsidR="0089568A" w:rsidRDefault="0089568A" w:rsidP="0012370B">
            <w:pPr>
              <w:spacing w:before="216" w:line="314" w:lineRule="auto"/>
              <w:ind w:right="1804"/>
              <w:jc w:val="center"/>
              <w:rPr>
                <w:rFonts w:ascii="Times New Roman" w:hAnsi="Times New Roman" w:cs="Times New Roman"/>
                <w:color w:val="E186A4"/>
                <w:spacing w:val="20"/>
                <w:sz w:val="31"/>
              </w:rPr>
            </w:pP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53700D" w14:textId="57B5CFD9" w:rsidR="0089568A" w:rsidRPr="00FB70AB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l-PL"/>
              </w:rPr>
            </w:pPr>
            <w:r w:rsidRPr="00FB70AB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l-PL"/>
              </w:rPr>
              <w:t xml:space="preserve">Zarządzenie Nr </w:t>
            </w:r>
            <w:r w:rsidR="00427AA9" w:rsidRPr="00FB70AB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l-PL"/>
              </w:rPr>
              <w:t>1</w:t>
            </w:r>
            <w:r w:rsidR="002B368A" w:rsidRPr="00FB70AB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l-PL"/>
              </w:rPr>
              <w:t>/</w:t>
            </w:r>
            <w:r w:rsidR="00252B61" w:rsidRPr="00FB70AB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l-PL"/>
              </w:rPr>
              <w:t>2024</w:t>
            </w:r>
          </w:p>
          <w:p w14:paraId="18FE608B" w14:textId="77777777" w:rsidR="0089568A" w:rsidRPr="00FB70AB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</w:pPr>
            <w:r w:rsidRPr="00FB70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  <w:t>Wójta Gminy Niechanowo</w:t>
            </w:r>
          </w:p>
          <w:p w14:paraId="71CA6259" w14:textId="3E78ED0C" w:rsidR="0089568A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</w:pPr>
            <w:r w:rsidRPr="00FB70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  <w:t xml:space="preserve">z </w:t>
            </w:r>
            <w:r w:rsidR="005A5E48" w:rsidRPr="00FB70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  <w:t>dnia</w:t>
            </w:r>
            <w:r w:rsidR="0012370B" w:rsidRPr="00FB70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  <w:t xml:space="preserve"> </w:t>
            </w:r>
            <w:r w:rsidR="006B0308" w:rsidRPr="00FB70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  <w:t xml:space="preserve">2 </w:t>
            </w:r>
            <w:r w:rsidRPr="00FB70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  <w:t xml:space="preserve">stycznia </w:t>
            </w:r>
            <w:r w:rsidR="00252B61" w:rsidRPr="00FB70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  <w:t xml:space="preserve">2024 </w:t>
            </w:r>
            <w:r w:rsidR="005A5E48" w:rsidRPr="00FB70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l-PL"/>
              </w:rPr>
              <w:t>roku</w:t>
            </w:r>
          </w:p>
        </w:tc>
      </w:tr>
    </w:tbl>
    <w:p w14:paraId="3DA8FEA7" w14:textId="77777777" w:rsidR="003401F9" w:rsidRPr="0012370B" w:rsidRDefault="003401F9" w:rsidP="003401F9">
      <w:pPr>
        <w:spacing w:after="520" w:line="20" w:lineRule="exact"/>
        <w:rPr>
          <w:rFonts w:ascii="Times New Roman" w:hAnsi="Times New Roman" w:cs="Times New Roman"/>
          <w:lang w:val="pl-PL"/>
        </w:rPr>
      </w:pPr>
    </w:p>
    <w:p w14:paraId="1D7BA714" w14:textId="246A036E" w:rsidR="0045401B" w:rsidRPr="0045401B" w:rsidRDefault="0072386E" w:rsidP="0045401B">
      <w:pPr>
        <w:pStyle w:val="NormalnyWeb"/>
        <w:shd w:val="clear" w:color="auto" w:fill="FFFFFF"/>
        <w:spacing w:before="240" w:beforeAutospacing="0" w:after="240" w:afterAutospacing="0" w:line="360" w:lineRule="auto"/>
        <w:ind w:left="142"/>
        <w:jc w:val="both"/>
      </w:pPr>
      <w:r w:rsidRPr="0045401B">
        <w:rPr>
          <w:b/>
          <w:color w:val="000000"/>
          <w:spacing w:val="3"/>
        </w:rPr>
        <w:t xml:space="preserve">w sprawie: </w:t>
      </w:r>
      <w:bookmarkStart w:id="0" w:name="_Hlk154581681"/>
      <w:r w:rsidR="0045401B">
        <w:rPr>
          <w:bCs/>
          <w:color w:val="000000"/>
          <w:spacing w:val="3"/>
        </w:rPr>
        <w:t>ogłoszenia otwartego konkursu ofert dla podmiotów</w:t>
      </w:r>
      <w:r w:rsidR="0045401B">
        <w:rPr>
          <w:color w:val="000000"/>
          <w:spacing w:val="22"/>
        </w:rPr>
        <w:t xml:space="preserve"> </w:t>
      </w:r>
      <w:r w:rsidR="0045401B" w:rsidRPr="0045401B">
        <w:rPr>
          <w:color w:val="000000"/>
          <w:spacing w:val="1"/>
        </w:rPr>
        <w:t xml:space="preserve">o których mowa w art. 3 ustawy z dnia 24 kwietnia 2003 r. o działalności pożytku publicznego </w:t>
      </w:r>
      <w:r w:rsidR="0045401B" w:rsidRPr="0045401B">
        <w:rPr>
          <w:color w:val="000000"/>
        </w:rPr>
        <w:t xml:space="preserve">i o wolontariacie </w:t>
      </w:r>
      <w:r w:rsidR="0045401B" w:rsidRPr="0045401B">
        <w:t>na wsparcie realizacji zadań w zakresie wspierania i upowszechniania kultury fizycznej poprzez organizowanie i uczestnictwo w rozgrywkach ligowych w 2024 roku.</w:t>
      </w:r>
    </w:p>
    <w:bookmarkEnd w:id="0"/>
    <w:p w14:paraId="28475B8D" w14:textId="1FB856E6" w:rsidR="0089568A" w:rsidRPr="0045401B" w:rsidRDefault="0072386E" w:rsidP="0012370B">
      <w:pPr>
        <w:spacing w:before="288"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</w:pPr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podstawie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 30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ust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. 2 pkt 2ustawy z</w:t>
      </w:r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dnia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08</w:t>
      </w:r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marca</w:t>
      </w:r>
      <w:proofErr w:type="spellEnd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1990 r. o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samorządzie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gminnym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t.j.</w:t>
      </w:r>
      <w:proofErr w:type="spellEnd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FB70AB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 </w:t>
      </w:r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 </w:t>
      </w:r>
      <w:proofErr w:type="spellStart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poz</w:t>
      </w:r>
      <w:proofErr w:type="spellEnd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A3D89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40 ze </w:t>
      </w:r>
      <w:proofErr w:type="spellStart"/>
      <w:r w:rsidR="00AA3D89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zm</w:t>
      </w:r>
      <w:proofErr w:type="spellEnd"/>
      <w:r w:rsidR="00AA3D89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.)</w:t>
      </w:r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  4 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ust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1  pkt  17, art.  11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ust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.  1  pkt  1</w:t>
      </w:r>
      <w:r w:rsidR="00511497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ust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. 2</w:t>
      </w:r>
      <w:r w:rsidR="00511497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  13</w:t>
      </w:r>
      <w:r w:rsidR="00511497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ustawy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z</w:t>
      </w:r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dnia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</w:t>
      </w:r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kwietnia</w:t>
      </w:r>
      <w:proofErr w:type="spellEnd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2003 r. o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działalności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pożytku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publicznego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o </w:t>
      </w:r>
      <w:proofErr w:type="spellStart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wolontariacie</w:t>
      </w:r>
      <w:proofErr w:type="spellEnd"/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t.j.</w:t>
      </w:r>
      <w:proofErr w:type="spellEnd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FB70AB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 </w:t>
      </w:r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 </w:t>
      </w:r>
      <w:proofErr w:type="spellStart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poz</w:t>
      </w:r>
      <w:proofErr w:type="spellEnd"/>
      <w:r w:rsidR="00D72FF2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B70AB"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>571</w:t>
      </w:r>
      <w:r w:rsidRPr="00454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45401B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>zarządzam, co następuje:</w:t>
      </w:r>
    </w:p>
    <w:p w14:paraId="548FFCE0" w14:textId="77777777" w:rsidR="0089568A" w:rsidRPr="0045401B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5401B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</w:p>
    <w:p w14:paraId="13E176AF" w14:textId="4451B004" w:rsidR="0089568A" w:rsidRPr="0045401B" w:rsidRDefault="0045401B" w:rsidP="00E5654E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</w:pPr>
      <w:r>
        <w:rPr>
          <w:bCs/>
          <w:color w:val="000000"/>
          <w:spacing w:val="3"/>
        </w:rPr>
        <w:t>Ogłaszam</w:t>
      </w:r>
      <w:r>
        <w:rPr>
          <w:bCs/>
          <w:color w:val="000000"/>
          <w:spacing w:val="3"/>
        </w:rPr>
        <w:t xml:space="preserve"> otwart</w:t>
      </w:r>
      <w:r>
        <w:rPr>
          <w:bCs/>
          <w:color w:val="000000"/>
          <w:spacing w:val="3"/>
        </w:rPr>
        <w:t>y</w:t>
      </w:r>
      <w:r>
        <w:rPr>
          <w:bCs/>
          <w:color w:val="000000"/>
          <w:spacing w:val="3"/>
        </w:rPr>
        <w:t xml:space="preserve"> konkurs</w:t>
      </w:r>
      <w:r>
        <w:rPr>
          <w:bCs/>
          <w:color w:val="000000"/>
          <w:spacing w:val="3"/>
        </w:rPr>
        <w:t xml:space="preserve"> </w:t>
      </w:r>
      <w:r>
        <w:rPr>
          <w:bCs/>
          <w:color w:val="000000"/>
          <w:spacing w:val="3"/>
        </w:rPr>
        <w:t>ofert dla podmiotów</w:t>
      </w:r>
      <w:r>
        <w:rPr>
          <w:color w:val="000000"/>
          <w:spacing w:val="22"/>
        </w:rPr>
        <w:t xml:space="preserve"> </w:t>
      </w:r>
      <w:r w:rsidRPr="0045401B">
        <w:rPr>
          <w:color w:val="000000"/>
          <w:spacing w:val="1"/>
        </w:rPr>
        <w:t xml:space="preserve">o których </w:t>
      </w:r>
      <w:r w:rsidR="0072386E" w:rsidRPr="0045401B">
        <w:rPr>
          <w:color w:val="000000"/>
          <w:spacing w:val="1"/>
        </w:rPr>
        <w:t xml:space="preserve"> mowa w art. 3 ustawy z dnia 24 kwietnia 2003 r. o działalności pożytku publicznego</w:t>
      </w:r>
      <w:r w:rsidR="00E133FF" w:rsidRPr="0045401B">
        <w:rPr>
          <w:color w:val="000000"/>
          <w:spacing w:val="1"/>
        </w:rPr>
        <w:t xml:space="preserve"> </w:t>
      </w:r>
      <w:r w:rsidR="0072386E" w:rsidRPr="0045401B">
        <w:rPr>
          <w:color w:val="000000"/>
        </w:rPr>
        <w:t xml:space="preserve">i o wolontariacie </w:t>
      </w:r>
      <w:r w:rsidR="00FB70AB" w:rsidRPr="0045401B">
        <w:t>na wsparcie realizacji zadań w zakresie wspierania i upowszechniania kultury fizycznej poprzez organizowanie</w:t>
      </w:r>
      <w:r w:rsidR="00037590">
        <w:t xml:space="preserve">              </w:t>
      </w:r>
      <w:r w:rsidR="00FB70AB" w:rsidRPr="0045401B">
        <w:t xml:space="preserve"> i uczestnictwo w rozgrywkach ligowych w 2024 roku.</w:t>
      </w:r>
    </w:p>
    <w:p w14:paraId="4B92CA3A" w14:textId="77777777" w:rsidR="0089568A" w:rsidRPr="0045401B" w:rsidRDefault="0072386E" w:rsidP="0012370B">
      <w:pPr>
        <w:tabs>
          <w:tab w:val="decimal" w:pos="4680"/>
          <w:tab w:val="decimal" w:pos="4955"/>
        </w:tabs>
        <w:spacing w:before="18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5401B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§2</w:t>
      </w:r>
    </w:p>
    <w:p w14:paraId="5964E4D1" w14:textId="4D23B49F" w:rsidR="0089568A" w:rsidRPr="0045401B" w:rsidRDefault="0045401B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  <w:t>Zlecenie realizacji zadania publicznego nastąpi w formie wspierania</w:t>
      </w:r>
      <w:r w:rsidR="00037590"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  <w:t xml:space="preserve"> wraz                    z udzieleniem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  <w:t xml:space="preserve"> </w:t>
      </w:r>
      <w:r w:rsidR="0072386E"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>wsparcia finansowego w formie dotacji z budżetu gminy.</w:t>
      </w:r>
    </w:p>
    <w:p w14:paraId="0EAB0649" w14:textId="77777777" w:rsidR="0089568A" w:rsidRPr="0045401B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5401B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§3</w:t>
      </w:r>
    </w:p>
    <w:p w14:paraId="521CE89F" w14:textId="77777777" w:rsidR="0089568A" w:rsidRPr="0045401B" w:rsidRDefault="0072386E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>Treść ogłoszenia o otwartym konkursie ofert stanowi załącznik do niniejszego zarządzenia.</w:t>
      </w:r>
    </w:p>
    <w:p w14:paraId="3A150E41" w14:textId="77777777" w:rsidR="0089568A" w:rsidRPr="0045401B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5401B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§4</w:t>
      </w:r>
    </w:p>
    <w:p w14:paraId="62002AD0" w14:textId="21591903" w:rsidR="00B528C7" w:rsidRPr="0045401B" w:rsidRDefault="0072386E" w:rsidP="008C0FAB">
      <w:pPr>
        <w:spacing w:line="360" w:lineRule="auto"/>
        <w:ind w:right="14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Informacja o w/w</w:t>
      </w:r>
      <w:r w:rsidR="00E133FF"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konkursie podlega ogłoszeniu w siedzibie Urzędu Gminy Niechanowo, </w:t>
      </w:r>
      <w:r w:rsidRPr="0045401B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opublikowaniu na stronie internetowej w Biuletynie Informacji Publicznej www.bip.niechanowo.pl </w:t>
      </w:r>
      <w:r w:rsidRPr="0045401B">
        <w:rPr>
          <w:rFonts w:ascii="Times New Roman" w:hAnsi="Times New Roman" w:cs="Times New Roman"/>
          <w:sz w:val="24"/>
          <w:szCs w:val="24"/>
          <w:lang w:val="pl-PL"/>
        </w:rPr>
        <w:t>oraz na stronie internetowej Urzędu Gminy Niechanowo www.niechanowo.pl</w:t>
      </w:r>
    </w:p>
    <w:p w14:paraId="3B776A52" w14:textId="77777777" w:rsidR="0089568A" w:rsidRPr="0045401B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5401B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§5</w:t>
      </w:r>
    </w:p>
    <w:p w14:paraId="6F368FD2" w14:textId="7C0619AB" w:rsidR="0089568A" w:rsidRPr="0045401B" w:rsidRDefault="0072386E" w:rsidP="0012370B">
      <w:pPr>
        <w:tabs>
          <w:tab w:val="decimal" w:pos="4680"/>
          <w:tab w:val="decimal" w:pos="4955"/>
        </w:tabs>
        <w:spacing w:before="180"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Wykonanie zarządzenia powierza się </w:t>
      </w:r>
      <w:r w:rsidR="00B528C7"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pracownikowi na stanowisku</w:t>
      </w:r>
      <w:r w:rsidR="0012370B"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ds. OC,</w:t>
      </w:r>
      <w:r w:rsidR="00E5654E"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2370B"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>ZK, kultury i rekreacji</w:t>
      </w:r>
      <w:r w:rsidR="00E5654E"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B3868CC" w14:textId="77777777" w:rsidR="0089568A" w:rsidRPr="0045401B" w:rsidRDefault="0072386E" w:rsidP="0012370B">
      <w:pPr>
        <w:tabs>
          <w:tab w:val="decimal" w:pos="4680"/>
          <w:tab w:val="decimal" w:pos="4955"/>
        </w:tabs>
        <w:spacing w:before="18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5401B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§6</w:t>
      </w:r>
    </w:p>
    <w:p w14:paraId="039AF49D" w14:textId="50B0A431" w:rsidR="0072386E" w:rsidRPr="0045401B" w:rsidRDefault="0072386E" w:rsidP="00A8111C">
      <w:pPr>
        <w:spacing w:after="252" w:line="360" w:lineRule="auto"/>
        <w:ind w:right="216"/>
        <w:rPr>
          <w:rFonts w:ascii="Times New Roman" w:hAnsi="Times New Roman" w:cs="Times New Roman"/>
          <w:color w:val="000000"/>
          <w:sz w:val="24"/>
          <w:szCs w:val="24"/>
          <w:lang w:val="pl-PL"/>
        </w:rPr>
        <w:sectPr w:rsidR="0072386E" w:rsidRPr="0045401B" w:rsidSect="0045401B">
          <w:pgSz w:w="11918" w:h="16854"/>
          <w:pgMar w:top="0" w:right="1417" w:bottom="709" w:left="1417" w:header="720" w:footer="720" w:gutter="0"/>
          <w:cols w:space="708"/>
          <w:docGrid w:linePitch="299"/>
        </w:sectPr>
      </w:pPr>
      <w:r w:rsidRPr="0045401B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Zarządzenie wchodzi w życie z dniem podpisania</w:t>
      </w:r>
    </w:p>
    <w:p w14:paraId="6AA6E7A6" w14:textId="77777777" w:rsidR="008A00EB" w:rsidRPr="0012370B" w:rsidRDefault="008A00EB">
      <w:pPr>
        <w:rPr>
          <w:rFonts w:ascii="Times New Roman" w:hAnsi="Times New Roman" w:cs="Times New Roman"/>
          <w:lang w:val="pl-PL"/>
        </w:rPr>
      </w:pPr>
    </w:p>
    <w:sectPr w:rsidR="008A00EB" w:rsidRPr="0012370B" w:rsidSect="008A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2B74"/>
    <w:multiLevelType w:val="multilevel"/>
    <w:tmpl w:val="CA024764"/>
    <w:lvl w:ilvl="0">
      <w:start w:val="1"/>
      <w:numFmt w:val="decimal"/>
      <w:lvlText w:val="§ %1"/>
      <w:lvlJc w:val="left"/>
      <w:pPr>
        <w:tabs>
          <w:tab w:val="decimal" w:pos="4955"/>
        </w:tabs>
        <w:ind w:left="5387"/>
      </w:pPr>
      <w:rPr>
        <w:rFonts w:ascii="Times New Roman" w:hAnsi="Times New Roman"/>
        <w:b w:val="0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0D16B0"/>
    <w:multiLevelType w:val="hybridMultilevel"/>
    <w:tmpl w:val="EA0689E8"/>
    <w:lvl w:ilvl="0" w:tplc="FAC28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128715">
    <w:abstractNumId w:val="0"/>
  </w:num>
  <w:num w:numId="2" w16cid:durableId="41034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F9"/>
    <w:rsid w:val="0002454E"/>
    <w:rsid w:val="00037590"/>
    <w:rsid w:val="0004365C"/>
    <w:rsid w:val="0004507C"/>
    <w:rsid w:val="00056A6B"/>
    <w:rsid w:val="0006221D"/>
    <w:rsid w:val="00067110"/>
    <w:rsid w:val="000A4B4C"/>
    <w:rsid w:val="000E327C"/>
    <w:rsid w:val="001106C3"/>
    <w:rsid w:val="0012370B"/>
    <w:rsid w:val="0012688A"/>
    <w:rsid w:val="00130E7B"/>
    <w:rsid w:val="00146E9D"/>
    <w:rsid w:val="00157274"/>
    <w:rsid w:val="001C68A7"/>
    <w:rsid w:val="001D382F"/>
    <w:rsid w:val="00252B61"/>
    <w:rsid w:val="0027583A"/>
    <w:rsid w:val="002816C6"/>
    <w:rsid w:val="002A60CC"/>
    <w:rsid w:val="002B368A"/>
    <w:rsid w:val="003401F9"/>
    <w:rsid w:val="00372C86"/>
    <w:rsid w:val="003A0DB2"/>
    <w:rsid w:val="004029E0"/>
    <w:rsid w:val="0042664A"/>
    <w:rsid w:val="00427AA9"/>
    <w:rsid w:val="0045401B"/>
    <w:rsid w:val="004F1A15"/>
    <w:rsid w:val="00511497"/>
    <w:rsid w:val="00556B42"/>
    <w:rsid w:val="00595ED6"/>
    <w:rsid w:val="005A5E48"/>
    <w:rsid w:val="006B0308"/>
    <w:rsid w:val="006B67F0"/>
    <w:rsid w:val="006E1088"/>
    <w:rsid w:val="00705C2E"/>
    <w:rsid w:val="00712725"/>
    <w:rsid w:val="0072386E"/>
    <w:rsid w:val="0072499E"/>
    <w:rsid w:val="00751BCC"/>
    <w:rsid w:val="0089568A"/>
    <w:rsid w:val="008A00EB"/>
    <w:rsid w:val="008B0FEC"/>
    <w:rsid w:val="008C0FAB"/>
    <w:rsid w:val="00910307"/>
    <w:rsid w:val="009A447F"/>
    <w:rsid w:val="009A5ACF"/>
    <w:rsid w:val="009D0345"/>
    <w:rsid w:val="00A8111C"/>
    <w:rsid w:val="00AA3D89"/>
    <w:rsid w:val="00AA4972"/>
    <w:rsid w:val="00AE49B1"/>
    <w:rsid w:val="00B528C7"/>
    <w:rsid w:val="00B7409F"/>
    <w:rsid w:val="00B8295F"/>
    <w:rsid w:val="00B90B7A"/>
    <w:rsid w:val="00BC4C0F"/>
    <w:rsid w:val="00C64EAF"/>
    <w:rsid w:val="00D1408A"/>
    <w:rsid w:val="00D72FF2"/>
    <w:rsid w:val="00DD20E9"/>
    <w:rsid w:val="00E133FF"/>
    <w:rsid w:val="00E53270"/>
    <w:rsid w:val="00E5654E"/>
    <w:rsid w:val="00E711E5"/>
    <w:rsid w:val="00F1644F"/>
    <w:rsid w:val="00F86D1C"/>
    <w:rsid w:val="00FB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6F63"/>
  <w15:docId w15:val="{8926A543-827B-456C-8F4F-B66D3664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1F9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1B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BCC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A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A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A1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A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A15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0671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67110"/>
    <w:rPr>
      <w:b/>
      <w:bCs/>
    </w:rPr>
  </w:style>
  <w:style w:type="paragraph" w:styleId="Poprawka">
    <w:name w:val="Revision"/>
    <w:hidden/>
    <w:uiPriority w:val="99"/>
    <w:semiHidden/>
    <w:rsid w:val="0004507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5ED8-CB7D-4D94-BEAD-E1429F92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Zybała</dc:creator>
  <cp:lastModifiedBy>Agata Zybała</cp:lastModifiedBy>
  <cp:revision>9</cp:revision>
  <cp:lastPrinted>2024-01-02T08:23:00Z</cp:lastPrinted>
  <dcterms:created xsi:type="dcterms:W3CDTF">2023-12-27T10:46:00Z</dcterms:created>
  <dcterms:modified xsi:type="dcterms:W3CDTF">2024-01-02T08:23:00Z</dcterms:modified>
</cp:coreProperties>
</file>